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6" w:rsidRPr="00DC5DE9" w:rsidRDefault="000F4136" w:rsidP="000F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</w:p>
    <w:p w:rsidR="000F4136" w:rsidRPr="00DC5DE9" w:rsidRDefault="000F4136" w:rsidP="000F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письму № ___ </w:t>
      </w:r>
      <w:proofErr w:type="gramStart"/>
      <w:r w:rsidRPr="00DC5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DC5D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</w:t>
      </w:r>
    </w:p>
    <w:p w:rsidR="000F4136" w:rsidRPr="00DC5DE9" w:rsidRDefault="000F4136" w:rsidP="000F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F4136" w:rsidRPr="00DC5DE9" w:rsidRDefault="000F4136" w:rsidP="000F4136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136" w:rsidRPr="00DC5DE9" w:rsidRDefault="000F4136" w:rsidP="000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E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Мероприятия, </w:t>
      </w:r>
      <w:r w:rsidRPr="00DC5DE9">
        <w:rPr>
          <w:rFonts w:ascii="Times New Roman" w:hAnsi="Times New Roman" w:cs="Times New Roman"/>
          <w:b/>
          <w:sz w:val="28"/>
          <w:szCs w:val="28"/>
        </w:rPr>
        <w:t xml:space="preserve">приуроченные празднованию Нового года и Рождества </w:t>
      </w:r>
    </w:p>
    <w:p w:rsidR="000F4136" w:rsidRPr="00DC5DE9" w:rsidRDefault="000F4136" w:rsidP="000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E9">
        <w:rPr>
          <w:rFonts w:ascii="Times New Roman" w:hAnsi="Times New Roman" w:cs="Times New Roman"/>
          <w:b/>
          <w:sz w:val="28"/>
          <w:szCs w:val="28"/>
        </w:rPr>
        <w:t xml:space="preserve">(период с 19 декабря 2018 года по 10 января 2019 года) </w:t>
      </w:r>
    </w:p>
    <w:p w:rsidR="000F4136" w:rsidRPr="00DC5DE9" w:rsidRDefault="000F4136" w:rsidP="000F41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108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42"/>
        <w:gridCol w:w="2553"/>
        <w:gridCol w:w="3348"/>
        <w:gridCol w:w="2394"/>
        <w:gridCol w:w="3143"/>
      </w:tblGrid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Дата и время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 мероприятия (с указанием адреса)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6" w:rsidRPr="00DC5DE9" w:rsidRDefault="000F4136" w:rsidP="0006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DE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Выставка  «Зимние фантазии»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С 20 по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27 декабря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ПН-ВОСКР.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10:00- 21:00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поделок и плакатов. Цель: развитие творческой активности населения. Планируемое количество участников: 30. Целевая аудитория: смешенная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A55826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«Итоги -2018»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Торжественный вечер  подведения итогов года, чествования лучших жителей села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150.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«Вместе встретим Новый год» (16+)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Конкурсно-концертная программа. Цель: поддержание и укрепление традиций празднования Нового года в России; формирование у населения потребности активного, творческого досуга. Планируемое количество участников: 200.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«Теплая компания» (40+)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элементами карнавала для старшего поколения. Цель: поддержание и укрепление традиций празднования Нового года в России; формирование у населения потребности активного, творческого досуга. Планируемое количество участников: 40.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огни приглашают в сказку» (6+)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новогодний утренник. Цель: поддержание и укрепление традиций празднования Нового года в России; создание радостного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настроения; вызвать эмоционально положительное отношение к празднику. Планируемое количество участников: 100.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«Мистер Дед Мороз и Мисс Снегурочка»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01:00-06:00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Новогодняя диско программа Цель: поддержание и укрепление традиций празднования Нового года в России; формирование у населения потребности активного, творческого досуга.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200.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«Прыжок в Новый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01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22:00-24:00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Праздничная диско программа. Цель: поддержание и укрепление традиций празднования Нового года в России; формирование у населения потребности активного, творческого досуга.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50.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«КИНОЕЛКА»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02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времяпровождения. 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E23C07" w:rsidRDefault="000F4136" w:rsidP="000643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9E">
              <w:rPr>
                <w:rStyle w:val="a4"/>
                <w:rFonts w:ascii="Times New Roman" w:hAnsi="Times New Roman" w:cs="Times New Roman"/>
                <w:color w:val="616161"/>
                <w:sz w:val="24"/>
                <w:szCs w:val="24"/>
              </w:rPr>
              <w:t xml:space="preserve"> </w:t>
            </w:r>
            <w:r w:rsidRPr="00E23C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 Кастинг на киностудии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02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F4136" w:rsidRDefault="000F4136" w:rsidP="00064361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616161"/>
                <w:sz w:val="24"/>
                <w:szCs w:val="24"/>
              </w:rPr>
            </w:pPr>
            <w:bookmarkStart w:id="0" w:name="_GoBack"/>
            <w:r w:rsidRPr="000F4136">
              <w:rPr>
                <w:rStyle w:val="a4"/>
                <w:rFonts w:ascii="Times New Roman" w:hAnsi="Times New Roman" w:cs="Times New Roman"/>
                <w:b w:val="0"/>
                <w:color w:val="616161"/>
                <w:sz w:val="24"/>
                <w:szCs w:val="24"/>
              </w:rPr>
              <w:t>Игровая программа</w:t>
            </w:r>
            <w:r w:rsidRPr="000F4136">
              <w:rPr>
                <w:rFonts w:ascii="Times New Roman" w:hAnsi="Times New Roman" w:cs="Times New Roman"/>
                <w:b/>
                <w:color w:val="616161"/>
                <w:sz w:val="24"/>
                <w:szCs w:val="24"/>
              </w:rPr>
              <w:t> </w:t>
            </w:r>
          </w:p>
          <w:bookmarkEnd w:id="0"/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артистизм, воображение, умение действовать по сюжету, вести диалог.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 xml:space="preserve"> «Как встречают Новый год, люди всех земных широт»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03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Викторина.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детей с традициями встречи Нового года в разных странах, вызвать эмоционально положительное отношение к празднику. Планируемое количество участников: 30.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lastRenderedPageBreak/>
              <w:t xml:space="preserve"> «Копилка новогодних премудростей»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03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по ДПИ</w:t>
            </w:r>
            <w:proofErr w:type="gramStart"/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декоративно-прикладному искусству. Изготовление поделок в технике </w:t>
            </w:r>
            <w:proofErr w:type="spellStart"/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скрапбукинг</w:t>
            </w:r>
            <w:proofErr w:type="spellEnd"/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Цель: Научить детей новой технике изготовления поделок из бумаги, развивать моторику,     развивать творчество, фантазию.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участников: 20.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 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Рахмаилова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83467377443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>Кинопоказ 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03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Кинопоказ</w:t>
            </w:r>
            <w:proofErr w:type="gramStart"/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Цель: интеллектуальное времяпровождения. Планируемое количество участников: 15.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 xml:space="preserve"> </w:t>
            </w:r>
            <w:r w:rsidRPr="0000349E">
              <w:t>«Маршрут выходного дня «В кино всей семьей»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04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Кинопоказ 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времяпровождения. 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  <w:shd w:val="clear" w:color="auto" w:fill="FFFFFF"/>
              </w:rPr>
              <w:lastRenderedPageBreak/>
              <w:t xml:space="preserve"> «Новогодние кошки-мышки»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04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Спортивно-игровая программа </w:t>
            </w: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привлекать детей </w:t>
            </w:r>
            <w:proofErr w:type="gramStart"/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занятием спортом в разных направлениях, умение действовать по сигналу, развивать внимание, ловкость.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 Стрельчук П.М.,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83467377443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>«Снежная карусель»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04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22:00-24:00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Молодежная дискотека.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Цель: поддержание и укрепление традиций празднования Нового года в России; формирование у населения потребности активного, творческого досуга.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>«Снеговик и снежинка встречают гостей»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05 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Спортивно-р</w:t>
            </w:r>
            <w:r w:rsidRPr="000034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азвлекательная программа для детей и подростков. </w:t>
            </w:r>
            <w:r w:rsidRPr="0000349E">
              <w:rPr>
                <w:rStyle w:val="c0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0349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Оздоровление детей средствами   физкультуры на </w:t>
            </w:r>
            <w:r w:rsidRPr="0000349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воздухе; развитие двигательной активности.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спортинструктор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 Стрельчук П.М.,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83467377443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lastRenderedPageBreak/>
              <w:t xml:space="preserve"> «Игрушек новогоднее мерцание»</w:t>
            </w:r>
          </w:p>
          <w:p w:rsidR="000F4136" w:rsidRPr="0000349E" w:rsidRDefault="000F4136" w:rsidP="00064361">
            <w:pPr>
              <w:pStyle w:val="a3"/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05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Литературно-музыкальный час для детей и подростков. Цель:</w:t>
            </w: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интеллекта, познавательных интересов и коммуникативных способностей детей; воспитание художественно-эстетических и духовно-нравственных чувств.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  Краев А.В..,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89505023947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>«Новогоднее ассорти»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05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22:00-24:00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Молодежная дискотека.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Цель: поддержание и укрепление традиций празднования Нового года в России; формирование у населения потребности активного, творческого досуга.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  <w:shd w:val="clear" w:color="auto" w:fill="FFFFFF"/>
              </w:rPr>
            </w:pPr>
            <w:r w:rsidRPr="0000349E">
              <w:rPr>
                <w:color w:val="111111"/>
                <w:sz w:val="22"/>
              </w:rPr>
              <w:lastRenderedPageBreak/>
              <w:t>Иллюстративная</w:t>
            </w:r>
            <w:r w:rsidRPr="0000349E">
              <w:rPr>
                <w:color w:val="111111"/>
              </w:rPr>
              <w:t xml:space="preserve"> выставка «Новогодний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06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Мастер-класс по ДПИ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F4136" w:rsidRPr="0000349E" w:rsidRDefault="000F4136" w:rsidP="000F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по декоративно-прикладному искусству. Изготовление поделок в технике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Цель: Научить детей новой технике изготовления поделок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03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моторику,     развивать творчество, фантазию.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количество участников: 20. Целевая 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 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Рахмаилова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83467377443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t xml:space="preserve">«Поймай снежинку» 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06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программа. </w:t>
            </w:r>
            <w:r w:rsidRPr="0000349E">
              <w:rPr>
                <w:rStyle w:val="c0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00349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музыкально-творческих способностей у детей, привитие любви к активному досугу; создание радостного настроения.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25.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t>Кинопоказ 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06 января 2019г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времяпровождения. Планируемое количество участников: 15. Целевая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pStyle w:val="a3"/>
              <w:shd w:val="clear" w:color="auto" w:fill="FFFFFF"/>
              <w:rPr>
                <w:color w:val="111111"/>
              </w:rPr>
            </w:pPr>
            <w:r w:rsidRPr="0000349E">
              <w:rPr>
                <w:color w:val="111111"/>
              </w:rPr>
              <w:lastRenderedPageBreak/>
              <w:t xml:space="preserve">«Вечера на хуторе </w:t>
            </w:r>
            <w:r>
              <w:rPr>
                <w:color w:val="111111"/>
              </w:rPr>
              <w:t xml:space="preserve"> </w:t>
            </w:r>
            <w:r w:rsidRPr="0000349E">
              <w:rPr>
                <w:color w:val="111111"/>
              </w:rPr>
              <w:t>близ Диканьки»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07января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14:00- 15:30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Кинопоказ для детей.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Цель: Воспитание осмысленного  восприятия особенностей кин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  состоящего из лучших фильмов отечественного и мирового кинематографа и новинок современного кинопроката. Планируемое количество участников: 20.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«Мы справляем Рождество»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07января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19:00- 22:00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театрализации.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Конкурсно-концертная программа. Цель: поддержание и укрепление традиций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России; формирование у населения потребности активного, творческого досуга. Планируемое количество участников: 200. Целевая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смешенная.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Спиридонова С.Ю,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89527229225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Cs w:val="24"/>
              </w:rPr>
              <w:lastRenderedPageBreak/>
              <w:t>Рождественская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07января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22:00- 24:00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Молодежная дискотека.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поддержание и укрепление традиций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России; формирование у населения потребности активного, творческого досуга.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50.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С.М,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89505048348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</w:tr>
      <w:tr w:rsidR="000F4136" w:rsidRPr="00DC5DE9" w:rsidTr="00064361">
        <w:trPr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color w:val="616161"/>
                <w:sz w:val="24"/>
                <w:szCs w:val="24"/>
              </w:rPr>
            </w:pPr>
            <w:r w:rsidRPr="00E23C07">
              <w:rPr>
                <w:rFonts w:ascii="Times New Roman" w:hAnsi="Times New Roman" w:cs="Times New Roman"/>
                <w:sz w:val="24"/>
                <w:szCs w:val="24"/>
              </w:rPr>
              <w:t>"Магия кулинарии"-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08января 2019г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16:00- 17:30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С.Селиярово. 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Фирсовых, 24а, Муниципальное казенное учреждение культуры сельский культурный комплекс с.Селиярово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мероприятие.</w:t>
            </w:r>
            <w:r w:rsidRPr="000034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поддержание и укрепление традиций празднования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России; формирование у детей и подростков потребности активного, творческого досуга.</w:t>
            </w:r>
          </w:p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участников: 30. Целевая аудитори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дети и подростки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МКУК СК</w:t>
            </w:r>
            <w:proofErr w:type="gramStart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  Краев А.В.., 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тел: 89505023947</w:t>
            </w:r>
          </w:p>
          <w:p w:rsidR="000F4136" w:rsidRPr="0000349E" w:rsidRDefault="000F4136" w:rsidP="00064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kyltyra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seliar</w:t>
            </w:r>
            <w:proofErr w:type="spellEnd"/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3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6" w:rsidRPr="0000349E" w:rsidRDefault="000F4136" w:rsidP="0006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754468" w:rsidRDefault="000F4136"/>
    <w:sectPr w:rsidR="00754468" w:rsidSect="000F41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EF"/>
    <w:rsid w:val="000F4136"/>
    <w:rsid w:val="003D665A"/>
    <w:rsid w:val="00A719DA"/>
    <w:rsid w:val="00B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136"/>
    <w:rPr>
      <w:b/>
      <w:bCs/>
    </w:rPr>
  </w:style>
  <w:style w:type="character" w:customStyle="1" w:styleId="c0">
    <w:name w:val="c0"/>
    <w:basedOn w:val="a0"/>
    <w:rsid w:val="000F4136"/>
  </w:style>
  <w:style w:type="character" w:customStyle="1" w:styleId="c3">
    <w:name w:val="c3"/>
    <w:basedOn w:val="a0"/>
    <w:rsid w:val="000F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136"/>
    <w:rPr>
      <w:b/>
      <w:bCs/>
    </w:rPr>
  </w:style>
  <w:style w:type="character" w:customStyle="1" w:styleId="c0">
    <w:name w:val="c0"/>
    <w:basedOn w:val="a0"/>
    <w:rsid w:val="000F4136"/>
  </w:style>
  <w:style w:type="character" w:customStyle="1" w:styleId="c3">
    <w:name w:val="c3"/>
    <w:basedOn w:val="a0"/>
    <w:rsid w:val="000F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1944</Words>
  <Characters>11085</Characters>
  <Application>Microsoft Office Word</Application>
  <DocSecurity>0</DocSecurity>
  <Lines>92</Lines>
  <Paragraphs>26</Paragraphs>
  <ScaleCrop>false</ScaleCrop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2018-12-05T06:46:00Z</dcterms:created>
  <dcterms:modified xsi:type="dcterms:W3CDTF">2018-12-05T06:49:00Z</dcterms:modified>
</cp:coreProperties>
</file>